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D6" w:rsidRPr="006C006E" w:rsidRDefault="005618D6" w:rsidP="006C006E">
      <w:pPr>
        <w:tabs>
          <w:tab w:val="left" w:pos="1080"/>
        </w:tabs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6C006E">
        <w:rPr>
          <w:rFonts w:cs="Times New Roman"/>
          <w:b/>
          <w:bCs/>
          <w:sz w:val="28"/>
          <w:szCs w:val="28"/>
        </w:rPr>
        <w:t xml:space="preserve">Vereinfachter </w:t>
      </w:r>
      <w:r w:rsidR="00730385" w:rsidRPr="006C006E">
        <w:rPr>
          <w:rFonts w:cs="Times New Roman"/>
          <w:b/>
          <w:bCs/>
          <w:sz w:val="28"/>
          <w:szCs w:val="28"/>
        </w:rPr>
        <w:t xml:space="preserve">Antrag </w:t>
      </w:r>
    </w:p>
    <w:p w:rsidR="00730385" w:rsidRPr="00730385" w:rsidRDefault="00730385" w:rsidP="006C006E">
      <w:pPr>
        <w:tabs>
          <w:tab w:val="left" w:pos="1080"/>
        </w:tabs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730385">
        <w:rPr>
          <w:rFonts w:cs="Times New Roman"/>
          <w:b/>
          <w:bCs/>
          <w:sz w:val="24"/>
          <w:szCs w:val="24"/>
        </w:rPr>
        <w:t xml:space="preserve">auf Gewährung einer Zuwendung im Rahmen der Aktion Grün </w:t>
      </w:r>
    </w:p>
    <w:p w:rsidR="00730385" w:rsidRPr="006C006E" w:rsidRDefault="00730385" w:rsidP="006C006E">
      <w:pPr>
        <w:pStyle w:val="Listenabsatz"/>
        <w:numPr>
          <w:ilvl w:val="0"/>
          <w:numId w:val="1"/>
        </w:numPr>
        <w:tabs>
          <w:tab w:val="left" w:pos="1080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6C006E">
        <w:rPr>
          <w:rFonts w:cs="Times New Roman"/>
          <w:b/>
          <w:bCs/>
          <w:sz w:val="24"/>
          <w:szCs w:val="24"/>
        </w:rPr>
        <w:t>Festbetragsfinanzierung bis zu 1.500 Euro</w:t>
      </w:r>
      <w:r w:rsidR="005618D6">
        <w:rPr>
          <w:rFonts w:cs="Times New Roman"/>
          <w:b/>
          <w:bCs/>
          <w:sz w:val="24"/>
          <w:szCs w:val="24"/>
        </w:rPr>
        <w:t xml:space="preserve">  </w:t>
      </w:r>
    </w:p>
    <w:p w:rsidR="00AA3B29" w:rsidRPr="00730385" w:rsidRDefault="00AA3B29" w:rsidP="006C006E">
      <w:pPr>
        <w:tabs>
          <w:tab w:val="left" w:pos="1080"/>
        </w:tabs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730385" w:rsidRPr="00730385" w:rsidRDefault="005618D6" w:rsidP="00730385">
      <w:pPr>
        <w:tabs>
          <w:tab w:val="left" w:pos="1080"/>
        </w:tabs>
        <w:spacing w:line="276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G</w:t>
      </w:r>
      <w:r w:rsidR="00730385" w:rsidRPr="00730385">
        <w:rPr>
          <w:rFonts w:cs="Times New Roman"/>
          <w:bCs/>
          <w:sz w:val="20"/>
          <w:szCs w:val="20"/>
        </w:rPr>
        <w:t>emäß 7.2 der Richtlinie zur Förderung von Maßnahmen zur Verbesserung der biologischen Vielfalt in</w:t>
      </w:r>
      <w:r>
        <w:rPr>
          <w:rFonts w:cs="Times New Roman"/>
          <w:bCs/>
          <w:sz w:val="20"/>
          <w:szCs w:val="20"/>
        </w:rPr>
        <w:t xml:space="preserve"> K</w:t>
      </w:r>
      <w:r w:rsidR="00730385" w:rsidRPr="00730385">
        <w:rPr>
          <w:rFonts w:cs="Times New Roman"/>
          <w:bCs/>
          <w:sz w:val="20"/>
          <w:szCs w:val="20"/>
        </w:rPr>
        <w:t xml:space="preserve">ommunen sowie des Naturschutzes im besiedelten Raum für die Anlage und Aufwertung naturnaher Biotope und Landschaftselemente (3.2.6) bzw. die Aufwertung der Artenvielfalt (3.2.7)  </w:t>
      </w:r>
    </w:p>
    <w:p w:rsidR="00730385" w:rsidRPr="00730385" w:rsidRDefault="00730385" w:rsidP="00730385">
      <w:pPr>
        <w:tabs>
          <w:tab w:val="left" w:pos="1080"/>
        </w:tabs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730385" w:rsidRPr="00730385" w:rsidRDefault="00730385" w:rsidP="00730385">
      <w:pPr>
        <w:tabs>
          <w:tab w:val="left" w:pos="1080"/>
        </w:tabs>
        <w:spacing w:line="240" w:lineRule="auto"/>
        <w:jc w:val="both"/>
        <w:rPr>
          <w:rFonts w:cs="Times New Roman"/>
          <w:sz w:val="16"/>
          <w:szCs w:val="24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784"/>
      </w:tblGrid>
      <w:tr w:rsidR="00730385" w:rsidRPr="00730385" w:rsidTr="008D1058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90"/>
            </w:tblGrid>
            <w:tr w:rsidR="000A25AB" w:rsidTr="000A25AB">
              <w:tc>
                <w:tcPr>
                  <w:tcW w:w="48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A25AB" w:rsidRPr="000A25AB" w:rsidRDefault="000A25AB" w:rsidP="000A25AB">
                  <w:pPr>
                    <w:spacing w:line="220" w:lineRule="exact"/>
                    <w:rPr>
                      <w:sz w:val="18"/>
                      <w:szCs w:val="20"/>
                    </w:rPr>
                  </w:pPr>
                  <w:r w:rsidRPr="000A25AB">
                    <w:rPr>
                      <w:sz w:val="18"/>
                    </w:rPr>
                    <w:t>An die</w:t>
                  </w:r>
                </w:p>
              </w:tc>
            </w:tr>
            <w:tr w:rsidR="000A25AB" w:rsidTr="000A25AB">
              <w:tc>
                <w:tcPr>
                  <w:tcW w:w="48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A25AB" w:rsidRPr="000A25AB" w:rsidRDefault="000A25AB" w:rsidP="000A25AB">
                  <w:pPr>
                    <w:spacing w:line="220" w:lineRule="exact"/>
                    <w:rPr>
                      <w:sz w:val="16"/>
                    </w:rPr>
                  </w:pPr>
                  <w:r w:rsidRPr="000A25AB">
                    <w:rPr>
                      <w:sz w:val="18"/>
                    </w:rPr>
                    <w:t xml:space="preserve">Struktur- und Genehmigungsdirektion Nord </w:t>
                  </w:r>
                  <w:sdt>
                    <w:sdtPr>
                      <w:rPr>
                        <w:shd w:val="clear" w:color="auto" w:fill="BFBFBF" w:themeFill="background1" w:themeFillShade="BF"/>
                      </w:rPr>
                      <w:id w:val="203675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A25AB">
                        <w:rPr>
                          <w:rFonts w:ascii="Segoe UI Symbol" w:eastAsia="MS Gothic" w:hAnsi="Segoe UI Symbol" w:cs="Segoe UI Symbol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  <w:r w:rsidRPr="000A25AB">
                    <w:rPr>
                      <w:sz w:val="18"/>
                    </w:rPr>
                    <w:t xml:space="preserve"> Süd </w:t>
                  </w:r>
                  <w:sdt>
                    <w:sdtPr>
                      <w:rPr>
                        <w:shd w:val="clear" w:color="auto" w:fill="BFBFBF" w:themeFill="background1" w:themeFillShade="BF"/>
                      </w:rPr>
                      <w:id w:val="13733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A25AB">
                        <w:rPr>
                          <w:rFonts w:ascii="Segoe UI Symbol" w:eastAsia="MS Gothic" w:hAnsi="Segoe UI Symbol" w:cs="Segoe UI Symbol"/>
                          <w:shd w:val="clear" w:color="auto" w:fill="BFBFBF" w:themeFill="background1" w:themeFillShade="BF"/>
                        </w:rPr>
                        <w:t>☐</w:t>
                      </w:r>
                    </w:sdtContent>
                  </w:sdt>
                </w:p>
              </w:tc>
            </w:tr>
            <w:tr w:rsidR="000A25AB" w:rsidTr="000A25AB">
              <w:tc>
                <w:tcPr>
                  <w:tcW w:w="48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A25AB" w:rsidRPr="000A25AB" w:rsidRDefault="000A25AB" w:rsidP="00A724D3">
                  <w:pPr>
                    <w:spacing w:line="220" w:lineRule="exact"/>
                    <w:rPr>
                      <w:sz w:val="18"/>
                    </w:rPr>
                  </w:pPr>
                  <w:r w:rsidRPr="000A25AB">
                    <w:rPr>
                      <w:sz w:val="18"/>
                    </w:rPr>
                    <w:t xml:space="preserve">- </w:t>
                  </w:r>
                  <w:r w:rsidR="00A724D3">
                    <w:rPr>
                      <w:sz w:val="18"/>
                    </w:rPr>
                    <w:t>O</w:t>
                  </w:r>
                  <w:bookmarkStart w:id="0" w:name="_GoBack"/>
                  <w:bookmarkEnd w:id="0"/>
                  <w:r w:rsidRPr="000A25AB">
                    <w:rPr>
                      <w:sz w:val="18"/>
                    </w:rPr>
                    <w:t>bere Naturschutzbehörde -</w:t>
                  </w:r>
                </w:p>
              </w:tc>
            </w:tr>
          </w:tbl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4" w:type="dxa"/>
            <w:vMerge w:val="restart"/>
            <w:tcBorders>
              <w:top w:val="nil"/>
              <w:left w:val="nil"/>
              <w:right w:val="nil"/>
            </w:tcBorders>
          </w:tcPr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3038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0385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730385">
              <w:rPr>
                <w:rFonts w:cs="Times New Roman"/>
                <w:sz w:val="16"/>
                <w:szCs w:val="16"/>
              </w:rPr>
            </w:r>
            <w:r w:rsidRPr="00730385">
              <w:rPr>
                <w:rFonts w:cs="Times New Roman"/>
                <w:sz w:val="16"/>
                <w:szCs w:val="16"/>
              </w:rPr>
              <w:fldChar w:fldCharType="separate"/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  <w:r w:rsidRPr="00730385">
              <w:rPr>
                <w:rFonts w:cs="Times New Roman"/>
                <w:sz w:val="16"/>
                <w:szCs w:val="16"/>
              </w:rPr>
              <w:t xml:space="preserve">, </w:t>
            </w:r>
            <w:r w:rsidRPr="0073038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0385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730385">
              <w:rPr>
                <w:rFonts w:cs="Times New Roman"/>
                <w:sz w:val="16"/>
                <w:szCs w:val="16"/>
              </w:rPr>
            </w:r>
            <w:r w:rsidRPr="00730385">
              <w:rPr>
                <w:rFonts w:cs="Times New Roman"/>
                <w:sz w:val="16"/>
                <w:szCs w:val="16"/>
              </w:rPr>
              <w:fldChar w:fldCharType="separate"/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noProof/>
                <w:sz w:val="16"/>
                <w:szCs w:val="16"/>
              </w:rPr>
              <w:t> </w:t>
            </w:r>
            <w:r w:rsidRPr="00730385">
              <w:rPr>
                <w:rFonts w:cs="Times New Roman"/>
                <w:sz w:val="16"/>
                <w:szCs w:val="16"/>
              </w:rPr>
              <w:fldChar w:fldCharType="end"/>
            </w:r>
            <w:bookmarkEnd w:id="2"/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30385">
              <w:rPr>
                <w:rFonts w:cs="Times New Roman"/>
                <w:sz w:val="16"/>
                <w:szCs w:val="16"/>
              </w:rPr>
              <w:t>_______________________________________</w:t>
            </w: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30385">
              <w:rPr>
                <w:rFonts w:cs="Times New Roman"/>
                <w:sz w:val="16"/>
                <w:szCs w:val="16"/>
              </w:rPr>
              <w:t>(Ort, Datum)</w:t>
            </w:r>
          </w:p>
        </w:tc>
      </w:tr>
      <w:tr w:rsidR="00730385" w:rsidRPr="00730385" w:rsidTr="008D1058">
        <w:trPr>
          <w:cantSplit/>
          <w:trHeight w:val="552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24"/>
              </w:rPr>
            </w:pPr>
            <w:r w:rsidRPr="00730385">
              <w:rPr>
                <w:rFonts w:cs="Times New Roman"/>
                <w:sz w:val="16"/>
                <w:szCs w:val="24"/>
              </w:rPr>
              <w:t>______________________________________________________</w:t>
            </w:r>
          </w:p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730385">
              <w:rPr>
                <w:rFonts w:cs="Times New Roman"/>
                <w:sz w:val="16"/>
                <w:szCs w:val="16"/>
              </w:rPr>
              <w:t xml:space="preserve"> (Adresse der zuständigen Antrags- bzw. Bewilligungsbehörde)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3784" w:type="dxa"/>
            <w:vMerge/>
            <w:tcBorders>
              <w:left w:val="nil"/>
              <w:bottom w:val="nil"/>
              <w:right w:val="nil"/>
            </w:tcBorders>
          </w:tcPr>
          <w:p w:rsidR="00730385" w:rsidRPr="00730385" w:rsidRDefault="00730385" w:rsidP="00730385">
            <w:pPr>
              <w:spacing w:line="240" w:lineRule="auto"/>
              <w:jc w:val="both"/>
              <w:rPr>
                <w:rFonts w:cs="Times New Roman"/>
                <w:sz w:val="16"/>
                <w:szCs w:val="24"/>
              </w:rPr>
            </w:pPr>
          </w:p>
        </w:tc>
      </w:tr>
    </w:tbl>
    <w:p w:rsidR="00730385" w:rsidRPr="00730385" w:rsidRDefault="00730385" w:rsidP="00730385">
      <w:pPr>
        <w:spacing w:line="240" w:lineRule="auto"/>
        <w:jc w:val="both"/>
        <w:rPr>
          <w:rFonts w:cs="Times New Roman"/>
          <w:sz w:val="8"/>
          <w:szCs w:val="24"/>
        </w:rPr>
      </w:pPr>
    </w:p>
    <w:p w:rsidR="00730385" w:rsidRPr="00730385" w:rsidRDefault="00730385" w:rsidP="00730385">
      <w:pPr>
        <w:spacing w:line="240" w:lineRule="auto"/>
        <w:jc w:val="both"/>
        <w:rPr>
          <w:rFonts w:cs="Times New Roman"/>
          <w:sz w:val="16"/>
          <w:szCs w:val="24"/>
        </w:rPr>
      </w:pPr>
    </w:p>
    <w:p w:rsidR="00730385" w:rsidRPr="00730385" w:rsidRDefault="00730385" w:rsidP="00730385">
      <w:pPr>
        <w:keepNext/>
        <w:spacing w:line="240" w:lineRule="auto"/>
        <w:jc w:val="both"/>
        <w:outlineLvl w:val="0"/>
        <w:rPr>
          <w:rFonts w:cs="Times New Roman"/>
          <w:b/>
          <w:bCs/>
          <w:sz w:val="16"/>
          <w:szCs w:val="24"/>
        </w:rPr>
      </w:pPr>
    </w:p>
    <w:p w:rsidR="00730385" w:rsidRPr="00730385" w:rsidRDefault="00730385" w:rsidP="00730385">
      <w:pPr>
        <w:keepNext/>
        <w:spacing w:line="240" w:lineRule="auto"/>
        <w:jc w:val="both"/>
        <w:outlineLvl w:val="0"/>
        <w:rPr>
          <w:rFonts w:cs="Times New Roman"/>
          <w:b/>
          <w:bCs/>
        </w:rPr>
      </w:pPr>
      <w:r w:rsidRPr="00730385">
        <w:rPr>
          <w:rFonts w:cs="Times New Roman"/>
          <w:b/>
          <w:bCs/>
        </w:rPr>
        <w:t>Antragsteller</w:t>
      </w:r>
    </w:p>
    <w:p w:rsidR="00730385" w:rsidRPr="00730385" w:rsidRDefault="00730385" w:rsidP="00730385">
      <w:pPr>
        <w:spacing w:line="240" w:lineRule="auto"/>
        <w:rPr>
          <w:sz w:val="16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730385" w:rsidRPr="00730385" w:rsidTr="008D1058">
        <w:trPr>
          <w:cantSplit/>
          <w:trHeight w:val="312"/>
        </w:trPr>
        <w:tc>
          <w:tcPr>
            <w:tcW w:w="3960" w:type="dxa"/>
            <w:tcBorders>
              <w:righ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t xml:space="preserve">Name </w:t>
            </w:r>
          </w:p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0385">
              <w:rPr>
                <w:sz w:val="20"/>
                <w:szCs w:val="20"/>
              </w:rPr>
              <w:instrText xml:space="preserve"> FORMTEXT </w:instrText>
            </w:r>
            <w:r w:rsidRPr="00730385">
              <w:rPr>
                <w:sz w:val="20"/>
                <w:szCs w:val="20"/>
              </w:rPr>
            </w:r>
            <w:r w:rsidRPr="00730385">
              <w:rPr>
                <w:sz w:val="20"/>
                <w:szCs w:val="20"/>
              </w:rPr>
              <w:fldChar w:fldCharType="separate"/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30385" w:rsidRPr="00730385" w:rsidTr="008D1058">
        <w:trPr>
          <w:cantSplit/>
          <w:trHeight w:val="312"/>
        </w:trPr>
        <w:tc>
          <w:tcPr>
            <w:tcW w:w="3960" w:type="dxa"/>
            <w:tcBorders>
              <w:righ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t>Anschrift (Straße, Hausnummer, PLZ, Ort)</w:t>
            </w:r>
          </w:p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30385">
              <w:rPr>
                <w:sz w:val="20"/>
                <w:szCs w:val="20"/>
              </w:rPr>
              <w:instrText xml:space="preserve"> FORMTEXT </w:instrText>
            </w:r>
            <w:r w:rsidRPr="00730385">
              <w:rPr>
                <w:sz w:val="20"/>
                <w:szCs w:val="20"/>
              </w:rPr>
            </w:r>
            <w:r w:rsidRPr="00730385">
              <w:rPr>
                <w:sz w:val="20"/>
                <w:szCs w:val="20"/>
              </w:rPr>
              <w:fldChar w:fldCharType="separate"/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30385" w:rsidRPr="00730385" w:rsidTr="008D1058">
        <w:trPr>
          <w:cantSplit/>
          <w:trHeight w:val="312"/>
        </w:trPr>
        <w:tc>
          <w:tcPr>
            <w:tcW w:w="3960" w:type="dxa"/>
            <w:tcBorders>
              <w:righ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t>Bankverbindung (BIC, IBAN, Geldinstitut)</w:t>
            </w:r>
          </w:p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0385">
              <w:rPr>
                <w:sz w:val="20"/>
                <w:szCs w:val="20"/>
              </w:rPr>
              <w:instrText xml:space="preserve"> FORMTEXT </w:instrText>
            </w:r>
            <w:r w:rsidRPr="00730385">
              <w:rPr>
                <w:sz w:val="20"/>
                <w:szCs w:val="20"/>
              </w:rPr>
            </w:r>
            <w:r w:rsidRPr="00730385">
              <w:rPr>
                <w:sz w:val="20"/>
                <w:szCs w:val="20"/>
              </w:rPr>
              <w:fldChar w:fldCharType="separate"/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30385" w:rsidRPr="00730385" w:rsidTr="008D1058">
        <w:trPr>
          <w:cantSplit/>
          <w:trHeight w:val="680"/>
        </w:trPr>
        <w:tc>
          <w:tcPr>
            <w:tcW w:w="3960" w:type="dxa"/>
            <w:tcBorders>
              <w:righ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t>Auskunft erteilt</w:t>
            </w:r>
          </w:p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385">
              <w:rPr>
                <w:sz w:val="20"/>
                <w:szCs w:val="20"/>
              </w:rPr>
              <w:instrText xml:space="preserve"> FORMTEXT </w:instrText>
            </w:r>
            <w:r w:rsidRPr="00730385">
              <w:rPr>
                <w:sz w:val="20"/>
                <w:szCs w:val="20"/>
              </w:rPr>
            </w:r>
            <w:r w:rsidRPr="00730385">
              <w:rPr>
                <w:sz w:val="20"/>
                <w:szCs w:val="20"/>
              </w:rPr>
              <w:fldChar w:fldCharType="separate"/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left w:val="nil"/>
            </w:tcBorders>
            <w:vAlign w:val="center"/>
          </w:tcPr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t>Telefon / E-Mail</w:t>
            </w:r>
          </w:p>
          <w:p w:rsidR="00730385" w:rsidRPr="00730385" w:rsidRDefault="00730385" w:rsidP="00730385">
            <w:pPr>
              <w:spacing w:line="240" w:lineRule="auto"/>
              <w:rPr>
                <w:sz w:val="20"/>
                <w:szCs w:val="20"/>
              </w:rPr>
            </w:pPr>
            <w:r w:rsidRPr="0073038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385">
              <w:rPr>
                <w:sz w:val="20"/>
                <w:szCs w:val="20"/>
              </w:rPr>
              <w:instrText xml:space="preserve"> FORMTEXT </w:instrText>
            </w:r>
            <w:r w:rsidRPr="00730385">
              <w:rPr>
                <w:sz w:val="20"/>
                <w:szCs w:val="20"/>
              </w:rPr>
            </w:r>
            <w:r w:rsidRPr="00730385">
              <w:rPr>
                <w:sz w:val="20"/>
                <w:szCs w:val="20"/>
              </w:rPr>
              <w:fldChar w:fldCharType="separate"/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noProof/>
                <w:sz w:val="20"/>
                <w:szCs w:val="20"/>
              </w:rPr>
              <w:t> </w:t>
            </w:r>
            <w:r w:rsidRPr="00730385">
              <w:rPr>
                <w:sz w:val="20"/>
                <w:szCs w:val="20"/>
              </w:rPr>
              <w:fldChar w:fldCharType="end"/>
            </w:r>
          </w:p>
        </w:tc>
      </w:tr>
    </w:tbl>
    <w:p w:rsidR="00730385" w:rsidRPr="00730385" w:rsidRDefault="00730385" w:rsidP="00730385">
      <w:pPr>
        <w:spacing w:line="240" w:lineRule="auto"/>
        <w:rPr>
          <w:sz w:val="16"/>
          <w:szCs w:val="24"/>
        </w:rPr>
      </w:pPr>
    </w:p>
    <w:p w:rsidR="00730385" w:rsidRPr="00730385" w:rsidRDefault="00730385" w:rsidP="00730385">
      <w:pPr>
        <w:spacing w:line="240" w:lineRule="auto"/>
        <w:rPr>
          <w:sz w:val="16"/>
          <w:szCs w:val="24"/>
        </w:rPr>
      </w:pPr>
    </w:p>
    <w:p w:rsidR="00730385" w:rsidRPr="00730385" w:rsidRDefault="00730385" w:rsidP="00730385">
      <w:pPr>
        <w:tabs>
          <w:tab w:val="left" w:pos="900"/>
        </w:tabs>
        <w:spacing w:line="240" w:lineRule="auto"/>
        <w:rPr>
          <w:b/>
          <w:bCs/>
        </w:rPr>
      </w:pPr>
      <w:r w:rsidRPr="00730385">
        <w:rPr>
          <w:b/>
          <w:bCs/>
        </w:rPr>
        <w:t>Titel der Maßnahme</w:t>
      </w:r>
    </w:p>
    <w:p w:rsidR="00730385" w:rsidRPr="00730385" w:rsidRDefault="00730385" w:rsidP="00730385">
      <w:pPr>
        <w:tabs>
          <w:tab w:val="left" w:pos="900"/>
        </w:tabs>
        <w:spacing w:line="240" w:lineRule="auto"/>
        <w:rPr>
          <w:b/>
          <w:bCs/>
          <w:sz w:val="16"/>
          <w:szCs w:val="24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30385" w:rsidRPr="00730385" w:rsidTr="008D1058">
        <w:trPr>
          <w:trHeight w:val="619"/>
        </w:trPr>
        <w:tc>
          <w:tcPr>
            <w:tcW w:w="9781" w:type="dxa"/>
          </w:tcPr>
          <w:p w:rsidR="00730385" w:rsidRPr="00730385" w:rsidRDefault="00730385" w:rsidP="00730385">
            <w:pPr>
              <w:tabs>
                <w:tab w:val="left" w:pos="900"/>
              </w:tabs>
              <w:spacing w:line="240" w:lineRule="auto"/>
              <w:rPr>
                <w:b/>
                <w:bCs/>
                <w:sz w:val="16"/>
                <w:szCs w:val="24"/>
              </w:rPr>
            </w:pPr>
          </w:p>
          <w:p w:rsidR="00730385" w:rsidRPr="00730385" w:rsidRDefault="00730385" w:rsidP="00730385">
            <w:pPr>
              <w:tabs>
                <w:tab w:val="left" w:pos="900"/>
              </w:tabs>
              <w:spacing w:line="240" w:lineRule="auto"/>
              <w:rPr>
                <w:b/>
                <w:bCs/>
                <w:sz w:val="16"/>
                <w:szCs w:val="24"/>
              </w:rPr>
            </w:pPr>
          </w:p>
          <w:p w:rsidR="00730385" w:rsidRPr="00730385" w:rsidRDefault="00730385" w:rsidP="00730385">
            <w:pPr>
              <w:tabs>
                <w:tab w:val="left" w:pos="900"/>
              </w:tabs>
              <w:spacing w:line="240" w:lineRule="auto"/>
              <w:rPr>
                <w:b/>
                <w:bCs/>
                <w:sz w:val="16"/>
                <w:szCs w:val="24"/>
              </w:rPr>
            </w:pPr>
          </w:p>
        </w:tc>
      </w:tr>
    </w:tbl>
    <w:p w:rsidR="00730385" w:rsidRPr="00730385" w:rsidRDefault="00730385" w:rsidP="00730385">
      <w:pPr>
        <w:tabs>
          <w:tab w:val="left" w:pos="900"/>
        </w:tabs>
        <w:spacing w:line="240" w:lineRule="auto"/>
        <w:rPr>
          <w:b/>
          <w:bCs/>
          <w:sz w:val="16"/>
          <w:szCs w:val="24"/>
        </w:rPr>
      </w:pPr>
    </w:p>
    <w:p w:rsidR="00730385" w:rsidRPr="00730385" w:rsidRDefault="00730385" w:rsidP="00730385">
      <w:pPr>
        <w:tabs>
          <w:tab w:val="left" w:pos="900"/>
        </w:tabs>
        <w:spacing w:line="240" w:lineRule="auto"/>
        <w:rPr>
          <w:b/>
          <w:bCs/>
        </w:rPr>
      </w:pPr>
      <w:r w:rsidRPr="00730385">
        <w:rPr>
          <w:b/>
          <w:bCs/>
        </w:rPr>
        <w:t xml:space="preserve"> </w:t>
      </w:r>
    </w:p>
    <w:p w:rsidR="00730385" w:rsidRPr="00730385" w:rsidRDefault="00730385" w:rsidP="00730385">
      <w:pPr>
        <w:keepNext/>
        <w:outlineLvl w:val="2"/>
        <w:rPr>
          <w:b/>
          <w:bCs/>
        </w:rPr>
      </w:pPr>
      <w:r w:rsidRPr="00730385">
        <w:rPr>
          <w:b/>
          <w:bCs/>
        </w:rPr>
        <w:t>Zuwendung</w:t>
      </w:r>
    </w:p>
    <w:p w:rsidR="00730385" w:rsidRPr="00730385" w:rsidRDefault="00730385" w:rsidP="00730385">
      <w:pPr>
        <w:tabs>
          <w:tab w:val="right" w:pos="8505"/>
        </w:tabs>
      </w:pPr>
      <w:r w:rsidRPr="00730385">
        <w:t xml:space="preserve">Zu der vorgenannten Maßnahme wird hiermit folgende Zuweisung beantragt:       </w:t>
      </w:r>
      <w:r w:rsidRPr="00730385">
        <w:tab/>
      </w:r>
      <w:r w:rsidRPr="00730385"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Pr="00730385">
        <w:instrText xml:space="preserve"> FORMTEXT </w:instrText>
      </w:r>
      <w:r w:rsidRPr="00730385">
        <w:fldChar w:fldCharType="separate"/>
      </w:r>
      <w:r w:rsidRPr="00730385">
        <w:rPr>
          <w:noProof/>
        </w:rPr>
        <w:t> </w:t>
      </w:r>
      <w:r w:rsidRPr="00730385">
        <w:rPr>
          <w:noProof/>
        </w:rPr>
        <w:t> </w:t>
      </w:r>
      <w:r w:rsidRPr="00730385">
        <w:rPr>
          <w:noProof/>
        </w:rPr>
        <w:t> </w:t>
      </w:r>
      <w:r w:rsidRPr="00730385">
        <w:rPr>
          <w:noProof/>
        </w:rPr>
        <w:t> </w:t>
      </w:r>
      <w:r w:rsidRPr="00730385">
        <w:rPr>
          <w:noProof/>
        </w:rPr>
        <w:t> </w:t>
      </w:r>
      <w:r w:rsidRPr="00730385">
        <w:fldChar w:fldCharType="end"/>
      </w:r>
      <w:bookmarkEnd w:id="6"/>
      <w:r w:rsidRPr="00730385">
        <w:t xml:space="preserve"> EUR</w:t>
      </w:r>
    </w:p>
    <w:p w:rsidR="006C006E" w:rsidRDefault="006C006E" w:rsidP="00730385">
      <w:pPr>
        <w:rPr>
          <w:b/>
        </w:rPr>
      </w:pPr>
    </w:p>
    <w:p w:rsidR="00730385" w:rsidRPr="00730385" w:rsidRDefault="00730385" w:rsidP="00730385">
      <w:pPr>
        <w:rPr>
          <w:b/>
        </w:rPr>
      </w:pPr>
      <w:r w:rsidRPr="00730385">
        <w:rPr>
          <w:b/>
        </w:rPr>
        <w:t xml:space="preserve">Beteiligung </w:t>
      </w:r>
    </w:p>
    <w:p w:rsidR="00730385" w:rsidRPr="00730385" w:rsidRDefault="00730385" w:rsidP="00730385">
      <w:r w:rsidRPr="00730385">
        <w:t>Stellungnahme der Unteren Naturschutzbehörde:</w:t>
      </w:r>
      <w:r w:rsidRPr="00730385">
        <w:tab/>
      </w:r>
      <w:r w:rsidRPr="00730385">
        <w:tab/>
      </w:r>
      <w:sdt>
        <w:sdtPr>
          <w:rPr>
            <w:sz w:val="28"/>
            <w:shd w:val="clear" w:color="auto" w:fill="BFBFBF" w:themeFill="background1" w:themeFillShade="BF"/>
          </w:rPr>
          <w:id w:val="3938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AB">
            <w:rPr>
              <w:rFonts w:ascii="MS Gothic" w:eastAsia="MS Gothic" w:hAnsi="MS Gothic" w:hint="eastAsia"/>
              <w:sz w:val="28"/>
              <w:shd w:val="clear" w:color="auto" w:fill="BFBFBF" w:themeFill="background1" w:themeFillShade="BF"/>
            </w:rPr>
            <w:t>☐</w:t>
          </w:r>
        </w:sdtContent>
      </w:sdt>
      <w:r w:rsidRPr="00730385">
        <w:tab/>
        <w:t>(bitte als Anlage beifügen)</w:t>
      </w:r>
    </w:p>
    <w:p w:rsidR="00730385" w:rsidRPr="00730385" w:rsidRDefault="00730385" w:rsidP="00730385">
      <w:r w:rsidRPr="00730385">
        <w:tab/>
      </w:r>
      <w:r w:rsidRPr="00730385">
        <w:tab/>
      </w:r>
      <w:r w:rsidRPr="00730385">
        <w:tab/>
      </w:r>
      <w:r w:rsidRPr="00730385">
        <w:tab/>
      </w:r>
      <w:r w:rsidRPr="00730385">
        <w:tab/>
      </w:r>
      <w:r w:rsidRPr="00730385">
        <w:tab/>
      </w:r>
      <w:r w:rsidRPr="00730385">
        <w:tab/>
      </w:r>
      <w:r w:rsidRPr="00730385">
        <w:tab/>
        <w:t xml:space="preserve"> </w:t>
      </w:r>
    </w:p>
    <w:p w:rsidR="00730385" w:rsidRPr="00730385" w:rsidRDefault="00730385" w:rsidP="00730385">
      <w:pPr>
        <w:jc w:val="both"/>
        <w:rPr>
          <w:rFonts w:cs="Times New Roman"/>
        </w:rPr>
      </w:pPr>
      <w:r w:rsidRPr="00730385">
        <w:rPr>
          <w:rFonts w:cs="Times New Roman"/>
          <w:b/>
        </w:rPr>
        <w:t>Ergänzende Angaben</w:t>
      </w:r>
      <w:r w:rsidRPr="00730385">
        <w:rPr>
          <w:rFonts w:cs="Times New Roman"/>
        </w:rPr>
        <w:t xml:space="preserve"> </w:t>
      </w:r>
    </w:p>
    <w:p w:rsidR="00730385" w:rsidRPr="00730385" w:rsidRDefault="00730385" w:rsidP="00730385">
      <w:pPr>
        <w:jc w:val="both"/>
        <w:rPr>
          <w:rFonts w:cs="Times New Roman"/>
        </w:rPr>
      </w:pPr>
      <w:r w:rsidRPr="00730385">
        <w:rPr>
          <w:rFonts w:cs="Times New Roman"/>
        </w:rPr>
        <w:t xml:space="preserve">Kostenvoranschlag bzw. Kostenberechnung: </w:t>
      </w:r>
      <w:r w:rsidRPr="00730385">
        <w:rPr>
          <w:rFonts w:cs="Times New Roman"/>
        </w:rPr>
        <w:tab/>
      </w:r>
      <w:r w:rsidRPr="00730385">
        <w:rPr>
          <w:rFonts w:cs="Times New Roman"/>
        </w:rPr>
        <w:tab/>
      </w:r>
      <w:sdt>
        <w:sdtPr>
          <w:rPr>
            <w:sz w:val="28"/>
            <w:shd w:val="clear" w:color="auto" w:fill="BFBFBF" w:themeFill="background1" w:themeFillShade="BF"/>
          </w:rPr>
          <w:id w:val="-810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AB">
            <w:rPr>
              <w:rFonts w:ascii="MS Gothic" w:eastAsia="MS Gothic" w:hAnsi="MS Gothic" w:hint="eastAsia"/>
              <w:sz w:val="28"/>
              <w:shd w:val="clear" w:color="auto" w:fill="BFBFBF" w:themeFill="background1" w:themeFillShade="BF"/>
            </w:rPr>
            <w:t>☐</w:t>
          </w:r>
        </w:sdtContent>
      </w:sdt>
      <w:r w:rsidRPr="00730385">
        <w:rPr>
          <w:rFonts w:cs="Times New Roman"/>
        </w:rPr>
        <w:tab/>
        <w:t>(bitte als Anlage beifügen)</w:t>
      </w:r>
    </w:p>
    <w:p w:rsidR="00730385" w:rsidRPr="00730385" w:rsidRDefault="00730385" w:rsidP="00730385">
      <w:pPr>
        <w:jc w:val="both"/>
        <w:rPr>
          <w:rFonts w:cs="Times New Roman"/>
        </w:rPr>
      </w:pPr>
      <w:r w:rsidRPr="00730385">
        <w:rPr>
          <w:rFonts w:cs="Times New Roman"/>
        </w:rPr>
        <w:t xml:space="preserve">Maßnahmendarstellung (Plan, Foto, Zeichnung): </w:t>
      </w:r>
      <w:r w:rsidRPr="00730385">
        <w:rPr>
          <w:rFonts w:cs="Times New Roman"/>
        </w:rPr>
        <w:tab/>
      </w:r>
      <w:r w:rsidRPr="00730385">
        <w:rPr>
          <w:rFonts w:cs="Times New Roman"/>
        </w:rPr>
        <w:tab/>
      </w:r>
      <w:sdt>
        <w:sdtPr>
          <w:rPr>
            <w:sz w:val="28"/>
            <w:shd w:val="clear" w:color="auto" w:fill="BFBFBF" w:themeFill="background1" w:themeFillShade="BF"/>
          </w:rPr>
          <w:id w:val="-132905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AB">
            <w:rPr>
              <w:rFonts w:ascii="MS Gothic" w:eastAsia="MS Gothic" w:hAnsi="MS Gothic" w:hint="eastAsia"/>
              <w:sz w:val="28"/>
              <w:shd w:val="clear" w:color="auto" w:fill="BFBFBF" w:themeFill="background1" w:themeFillShade="BF"/>
            </w:rPr>
            <w:t>☐</w:t>
          </w:r>
        </w:sdtContent>
      </w:sdt>
      <w:r w:rsidRPr="00730385">
        <w:rPr>
          <w:rFonts w:cs="Times New Roman"/>
        </w:rPr>
        <w:tab/>
        <w:t xml:space="preserve">(bitte als Anlage beifügen) </w:t>
      </w:r>
    </w:p>
    <w:p w:rsidR="00730385" w:rsidRDefault="00730385" w:rsidP="00730385">
      <w:pPr>
        <w:jc w:val="both"/>
        <w:rPr>
          <w:rFonts w:cs="Times New Roman"/>
        </w:rPr>
      </w:pPr>
      <w:r w:rsidRPr="00730385">
        <w:rPr>
          <w:rFonts w:cs="Times New Roman"/>
        </w:rPr>
        <w:lastRenderedPageBreak/>
        <w:t xml:space="preserve">Biodiversitätsstrategie vorhanden: </w:t>
      </w:r>
      <w:r w:rsidRPr="00730385">
        <w:rPr>
          <w:rFonts w:cs="Times New Roman"/>
        </w:rPr>
        <w:tab/>
      </w:r>
      <w:r w:rsidRPr="00730385">
        <w:rPr>
          <w:rFonts w:cs="Times New Roman"/>
        </w:rPr>
        <w:tab/>
      </w:r>
      <w:r w:rsidRPr="00730385">
        <w:rPr>
          <w:rFonts w:cs="Times New Roman"/>
        </w:rPr>
        <w:tab/>
      </w:r>
      <w:r w:rsidRPr="00730385">
        <w:rPr>
          <w:rFonts w:cs="Times New Roman"/>
        </w:rPr>
        <w:tab/>
      </w:r>
      <w:sdt>
        <w:sdtPr>
          <w:rPr>
            <w:sz w:val="28"/>
            <w:shd w:val="clear" w:color="auto" w:fill="BFBFBF" w:themeFill="background1" w:themeFillShade="BF"/>
          </w:rPr>
          <w:id w:val="34189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AB">
            <w:rPr>
              <w:rFonts w:ascii="MS Gothic" w:eastAsia="MS Gothic" w:hAnsi="MS Gothic" w:hint="eastAsia"/>
              <w:sz w:val="28"/>
              <w:shd w:val="clear" w:color="auto" w:fill="BFBFBF" w:themeFill="background1" w:themeFillShade="BF"/>
            </w:rPr>
            <w:t>☐</w:t>
          </w:r>
        </w:sdtContent>
      </w:sdt>
      <w:r w:rsidRPr="00730385">
        <w:rPr>
          <w:rFonts w:cs="Times New Roman"/>
        </w:rPr>
        <w:tab/>
        <w:t xml:space="preserve">(bitte als Anlage beifügen) </w:t>
      </w:r>
    </w:p>
    <w:p w:rsidR="0077342F" w:rsidRPr="006C006E" w:rsidRDefault="001A4EFF" w:rsidP="00696048">
      <w:pPr>
        <w:jc w:val="both"/>
        <w:rPr>
          <w:rFonts w:cs="Times New Roman"/>
          <w:sz w:val="24"/>
          <w:szCs w:val="24"/>
        </w:rPr>
      </w:pPr>
      <w:sdt>
        <w:sdtPr>
          <w:rPr>
            <w:sz w:val="28"/>
            <w:shd w:val="clear" w:color="auto" w:fill="BFBFBF" w:themeFill="background1" w:themeFillShade="BF"/>
          </w:rPr>
          <w:id w:val="12967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AB">
            <w:rPr>
              <w:rFonts w:ascii="MS Gothic" w:eastAsia="MS Gothic" w:hAnsi="MS Gothic" w:hint="eastAsia"/>
              <w:sz w:val="28"/>
              <w:shd w:val="clear" w:color="auto" w:fill="BFBFBF" w:themeFill="background1" w:themeFillShade="BF"/>
            </w:rPr>
            <w:t>☐</w:t>
          </w:r>
        </w:sdtContent>
      </w:sdt>
      <w:r w:rsidR="0077342F">
        <w:rPr>
          <w:rFonts w:cs="Times New Roman"/>
          <w:sz w:val="24"/>
          <w:szCs w:val="24"/>
        </w:rPr>
        <w:tab/>
      </w:r>
      <w:r w:rsidR="0077342F">
        <w:rPr>
          <w:rFonts w:cs="Times New Roman"/>
        </w:rPr>
        <w:t xml:space="preserve">Das Projekt </w:t>
      </w:r>
      <w:r w:rsidR="006C006E">
        <w:rPr>
          <w:rFonts w:cs="Times New Roman"/>
        </w:rPr>
        <w:t xml:space="preserve">setzt Ziele </w:t>
      </w:r>
      <w:r w:rsidR="0077342F">
        <w:rPr>
          <w:rFonts w:cs="Times New Roman"/>
        </w:rPr>
        <w:t xml:space="preserve">und Maßnahmen der Biodiversitätsstrategie </w:t>
      </w:r>
      <w:r w:rsidR="006C006E">
        <w:rPr>
          <w:rFonts w:cs="Times New Roman"/>
        </w:rPr>
        <w:t xml:space="preserve">des Landes um. </w:t>
      </w:r>
    </w:p>
    <w:p w:rsidR="00730385" w:rsidRPr="00730385" w:rsidRDefault="00730385" w:rsidP="00730385">
      <w:pPr>
        <w:tabs>
          <w:tab w:val="left" w:pos="900"/>
        </w:tabs>
        <w:spacing w:line="240" w:lineRule="auto"/>
        <w:rPr>
          <w:b/>
          <w:bCs/>
        </w:rPr>
      </w:pPr>
    </w:p>
    <w:p w:rsidR="006C006E" w:rsidRDefault="00730385" w:rsidP="00696048">
      <w:pPr>
        <w:tabs>
          <w:tab w:val="left" w:pos="900"/>
        </w:tabs>
        <w:spacing w:line="240" w:lineRule="auto"/>
        <w:rPr>
          <w:b/>
          <w:bCs/>
        </w:rPr>
      </w:pPr>
      <w:r w:rsidRPr="00730385">
        <w:rPr>
          <w:b/>
          <w:bCs/>
        </w:rPr>
        <w:t xml:space="preserve">Kurzbeschreibung der geplanten Maßnahme </w:t>
      </w:r>
      <w:r w:rsidR="006C006E">
        <w:rPr>
          <w:b/>
          <w:bCs/>
        </w:rPr>
        <w:t xml:space="preserve">(inkl. Ziele, Dauer, Partner) </w:t>
      </w:r>
    </w:p>
    <w:p w:rsidR="00730385" w:rsidRPr="00730385" w:rsidRDefault="00730385" w:rsidP="00696048">
      <w:pPr>
        <w:tabs>
          <w:tab w:val="left" w:pos="900"/>
        </w:tabs>
        <w:spacing w:line="240" w:lineRule="auto"/>
        <w:rPr>
          <w:b/>
          <w:bCs/>
        </w:rPr>
      </w:pPr>
      <w:r w:rsidRPr="00730385">
        <w:rPr>
          <w:b/>
          <w:bCs/>
        </w:rPr>
        <w:t xml:space="preserve"> </w:t>
      </w: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730385" w:rsidRPr="00730385" w:rsidTr="008D1058">
        <w:trPr>
          <w:trHeight w:val="6932"/>
        </w:trPr>
        <w:tc>
          <w:tcPr>
            <w:tcW w:w="9795" w:type="dxa"/>
          </w:tcPr>
          <w:p w:rsidR="00730385" w:rsidRPr="00730385" w:rsidRDefault="00730385" w:rsidP="00730385">
            <w:pPr>
              <w:spacing w:line="240" w:lineRule="auto"/>
              <w:rPr>
                <w:b/>
                <w:sz w:val="18"/>
                <w:szCs w:val="24"/>
              </w:rPr>
            </w:pPr>
          </w:p>
          <w:p w:rsidR="00730385" w:rsidRPr="00730385" w:rsidRDefault="00730385" w:rsidP="00730385">
            <w:pPr>
              <w:spacing w:line="240" w:lineRule="auto"/>
              <w:rPr>
                <w:b/>
                <w:sz w:val="18"/>
                <w:szCs w:val="24"/>
              </w:rPr>
            </w:pPr>
            <w:r w:rsidRPr="00730385">
              <w:rPr>
                <w:b/>
                <w:sz w:val="18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730385">
              <w:rPr>
                <w:b/>
                <w:sz w:val="18"/>
                <w:szCs w:val="24"/>
              </w:rPr>
              <w:instrText xml:space="preserve"> FORMTEXT </w:instrText>
            </w:r>
            <w:r w:rsidRPr="00730385">
              <w:rPr>
                <w:b/>
                <w:sz w:val="18"/>
                <w:szCs w:val="24"/>
              </w:rPr>
            </w:r>
            <w:r w:rsidRPr="00730385">
              <w:rPr>
                <w:b/>
                <w:sz w:val="18"/>
                <w:szCs w:val="24"/>
              </w:rPr>
              <w:fldChar w:fldCharType="separate"/>
            </w:r>
            <w:r w:rsidRPr="00730385">
              <w:rPr>
                <w:b/>
                <w:noProof/>
                <w:sz w:val="18"/>
                <w:szCs w:val="24"/>
              </w:rPr>
              <w:t> </w:t>
            </w:r>
            <w:r w:rsidRPr="00730385">
              <w:rPr>
                <w:b/>
                <w:noProof/>
                <w:sz w:val="18"/>
                <w:szCs w:val="24"/>
              </w:rPr>
              <w:t> </w:t>
            </w:r>
            <w:r w:rsidRPr="00730385">
              <w:rPr>
                <w:b/>
                <w:noProof/>
                <w:sz w:val="18"/>
                <w:szCs w:val="24"/>
              </w:rPr>
              <w:t> </w:t>
            </w:r>
            <w:r w:rsidRPr="00730385">
              <w:rPr>
                <w:b/>
                <w:noProof/>
                <w:sz w:val="18"/>
                <w:szCs w:val="24"/>
              </w:rPr>
              <w:t> </w:t>
            </w:r>
            <w:r w:rsidRPr="00730385">
              <w:rPr>
                <w:b/>
                <w:noProof/>
                <w:sz w:val="18"/>
                <w:szCs w:val="24"/>
              </w:rPr>
              <w:t> </w:t>
            </w:r>
            <w:r w:rsidRPr="00730385">
              <w:rPr>
                <w:b/>
                <w:sz w:val="18"/>
                <w:szCs w:val="24"/>
              </w:rPr>
              <w:fldChar w:fldCharType="end"/>
            </w:r>
            <w:bookmarkEnd w:id="7"/>
          </w:p>
        </w:tc>
      </w:tr>
    </w:tbl>
    <w:p w:rsidR="00730385" w:rsidRDefault="00730385" w:rsidP="00730385">
      <w:pPr>
        <w:keepNext/>
        <w:outlineLvl w:val="2"/>
        <w:rPr>
          <w:b/>
          <w:bCs/>
        </w:rPr>
      </w:pPr>
    </w:p>
    <w:p w:rsidR="006C006E" w:rsidRDefault="003467B8" w:rsidP="00730385">
      <w:pPr>
        <w:keepNext/>
        <w:outlineLvl w:val="2"/>
        <w:rPr>
          <w:bCs/>
        </w:rPr>
      </w:pPr>
      <w:r w:rsidRPr="003467B8">
        <w:rPr>
          <w:bCs/>
        </w:rPr>
        <w:t>Der Antragsteller erklärt</w:t>
      </w:r>
      <w:r>
        <w:rPr>
          <w:bCs/>
        </w:rPr>
        <w:t xml:space="preserve">, dass das Vorhaben noch nicht begonnen ist und dass es auch nicht vor der Bekanntgabe des Zuwendungsbescheides bzw. vor der etwaigen Genehmigung des vorzeitigen Beginns in Angriff genommen wird. </w:t>
      </w:r>
    </w:p>
    <w:p w:rsidR="003467B8" w:rsidRDefault="003467B8" w:rsidP="00730385">
      <w:pPr>
        <w:keepNext/>
        <w:outlineLvl w:val="2"/>
        <w:rPr>
          <w:bCs/>
        </w:rPr>
      </w:pPr>
    </w:p>
    <w:p w:rsidR="003467B8" w:rsidRDefault="001A4EFF" w:rsidP="00730385">
      <w:pPr>
        <w:keepNext/>
        <w:outlineLvl w:val="2"/>
        <w:rPr>
          <w:bCs/>
        </w:rPr>
      </w:pPr>
      <w:sdt>
        <w:sdtPr>
          <w:rPr>
            <w:sz w:val="28"/>
            <w:shd w:val="clear" w:color="auto" w:fill="BFBFBF" w:themeFill="background1" w:themeFillShade="BF"/>
          </w:rPr>
          <w:id w:val="-21382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AB">
            <w:rPr>
              <w:rFonts w:ascii="MS Gothic" w:eastAsia="MS Gothic" w:hAnsi="MS Gothic" w:hint="eastAsia"/>
              <w:sz w:val="28"/>
              <w:shd w:val="clear" w:color="auto" w:fill="BFBFBF" w:themeFill="background1" w:themeFillShade="BF"/>
            </w:rPr>
            <w:t>☐</w:t>
          </w:r>
        </w:sdtContent>
      </w:sdt>
      <w:r w:rsidR="000A25AB" w:rsidRPr="006C006E">
        <w:rPr>
          <w:rFonts w:cs="Times New Roman"/>
          <w:sz w:val="24"/>
          <w:szCs w:val="24"/>
        </w:rPr>
        <w:t xml:space="preserve"> </w:t>
      </w:r>
      <w:r w:rsidR="003467B8">
        <w:rPr>
          <w:bCs/>
        </w:rPr>
        <w:t xml:space="preserve">Ergänzende Angaben auf gesondertem Blatt bzw. als Anlage beigefügt.  </w:t>
      </w:r>
    </w:p>
    <w:p w:rsidR="003467B8" w:rsidRPr="003467B8" w:rsidRDefault="003467B8" w:rsidP="00730385">
      <w:pPr>
        <w:keepNext/>
        <w:outlineLvl w:val="2"/>
        <w:rPr>
          <w:bCs/>
        </w:rPr>
      </w:pPr>
    </w:p>
    <w:p w:rsidR="00730385" w:rsidRPr="00730385" w:rsidRDefault="00730385" w:rsidP="00730385">
      <w:pPr>
        <w:spacing w:line="240" w:lineRule="auto"/>
        <w:jc w:val="both"/>
        <w:rPr>
          <w:rFonts w:cs="Times New Roman"/>
          <w:sz w:val="16"/>
          <w:szCs w:val="24"/>
        </w:rPr>
      </w:pPr>
    </w:p>
    <w:p w:rsidR="00730385" w:rsidRPr="00730385" w:rsidRDefault="00730385" w:rsidP="00730385">
      <w:pPr>
        <w:spacing w:line="240" w:lineRule="auto"/>
        <w:jc w:val="both"/>
        <w:rPr>
          <w:rFonts w:cs="Times New Roman"/>
          <w:sz w:val="16"/>
          <w:szCs w:val="24"/>
        </w:rPr>
      </w:pPr>
    </w:p>
    <w:p w:rsidR="00730385" w:rsidRPr="00730385" w:rsidRDefault="00730385" w:rsidP="00730385">
      <w:pPr>
        <w:spacing w:line="240" w:lineRule="auto"/>
        <w:jc w:val="both"/>
        <w:rPr>
          <w:rFonts w:cs="Times New Roman"/>
          <w:sz w:val="16"/>
          <w:szCs w:val="24"/>
        </w:rPr>
      </w:pPr>
    </w:p>
    <w:p w:rsidR="00730385" w:rsidRPr="00730385" w:rsidRDefault="00730385" w:rsidP="00730385">
      <w:pPr>
        <w:spacing w:line="240" w:lineRule="auto"/>
        <w:jc w:val="both"/>
        <w:rPr>
          <w:rFonts w:cs="Times New Roman"/>
          <w:sz w:val="16"/>
          <w:szCs w:val="24"/>
        </w:rPr>
      </w:pPr>
      <w:r w:rsidRPr="00730385">
        <w:rPr>
          <w:rFonts w:cs="Times New Roman"/>
          <w:sz w:val="16"/>
          <w:szCs w:val="24"/>
        </w:rPr>
        <w:t>______________________________________________________</w:t>
      </w:r>
    </w:p>
    <w:p w:rsidR="00730385" w:rsidRPr="00730385" w:rsidRDefault="00730385" w:rsidP="00730385">
      <w:pPr>
        <w:spacing w:line="240" w:lineRule="auto"/>
        <w:jc w:val="both"/>
        <w:rPr>
          <w:rFonts w:cs="Times New Roman"/>
          <w:sz w:val="16"/>
          <w:szCs w:val="24"/>
        </w:rPr>
      </w:pPr>
      <w:r w:rsidRPr="00730385">
        <w:rPr>
          <w:rFonts w:cs="Times New Roman"/>
          <w:sz w:val="16"/>
          <w:szCs w:val="24"/>
        </w:rPr>
        <w:t xml:space="preserve">                                         (</w:t>
      </w:r>
      <w:r w:rsidR="003467B8">
        <w:rPr>
          <w:rFonts w:cs="Times New Roman"/>
          <w:sz w:val="16"/>
          <w:szCs w:val="24"/>
        </w:rPr>
        <w:t xml:space="preserve">Datum und </w:t>
      </w:r>
      <w:r w:rsidRPr="00730385">
        <w:rPr>
          <w:rFonts w:cs="Times New Roman"/>
          <w:sz w:val="16"/>
          <w:szCs w:val="24"/>
        </w:rPr>
        <w:t>Unterschrift)</w:t>
      </w:r>
    </w:p>
    <w:p w:rsidR="00F4670F" w:rsidRDefault="00F4670F" w:rsidP="00CA38CB">
      <w:pPr>
        <w:pStyle w:val="Standard1"/>
        <w:spacing w:after="240" w:line="360" w:lineRule="exact"/>
        <w:jc w:val="both"/>
        <w:rPr>
          <w:sz w:val="24"/>
          <w:szCs w:val="24"/>
        </w:rPr>
      </w:pPr>
    </w:p>
    <w:p w:rsidR="0012703B" w:rsidRPr="00981BB0" w:rsidRDefault="0012703B" w:rsidP="00CA38CB">
      <w:pPr>
        <w:pStyle w:val="Standard1"/>
        <w:spacing w:after="240" w:line="360" w:lineRule="exact"/>
        <w:jc w:val="both"/>
        <w:rPr>
          <w:sz w:val="24"/>
          <w:szCs w:val="24"/>
        </w:rPr>
      </w:pPr>
    </w:p>
    <w:sectPr w:rsidR="0012703B" w:rsidRPr="00981BB0" w:rsidSect="006C006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FF" w:rsidRDefault="001A4EFF">
      <w:r>
        <w:separator/>
      </w:r>
    </w:p>
  </w:endnote>
  <w:endnote w:type="continuationSeparator" w:id="0">
    <w:p w:rsidR="001A4EFF" w:rsidRDefault="001A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0F" w:rsidRPr="00CA38CB" w:rsidRDefault="00F4670F" w:rsidP="00CA38CB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A724D3">
      <w:rPr>
        <w:rStyle w:val="Seitenzahl"/>
        <w:noProof/>
        <w:sz w:val="16"/>
        <w:lang w:val="it-IT"/>
      </w:rPr>
      <w:t>1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A724D3">
      <w:rPr>
        <w:rStyle w:val="Seitenzahl"/>
        <w:noProof/>
        <w:sz w:val="16"/>
        <w:lang w:val="it-IT"/>
      </w:rPr>
      <w:t>2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FF" w:rsidRDefault="001A4EFF">
      <w:r>
        <w:separator/>
      </w:r>
    </w:p>
  </w:footnote>
  <w:footnote w:type="continuationSeparator" w:id="0">
    <w:p w:rsidR="001A4EFF" w:rsidRDefault="001A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0F" w:rsidRPr="0034056D" w:rsidRDefault="0034056D" w:rsidP="0034056D">
    <w:pPr>
      <w:pStyle w:val="Kopfzeile"/>
    </w:pPr>
    <w:r>
      <w:rPr>
        <w:vanish/>
      </w:rPr>
      <w:t>- Entwurf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CCD"/>
    <w:multiLevelType w:val="hybridMultilevel"/>
    <w:tmpl w:val="53ECFB50"/>
    <w:lvl w:ilvl="0" w:tplc="48C2AA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6"/>
    <w:rsid w:val="000A25AB"/>
    <w:rsid w:val="0012703B"/>
    <w:rsid w:val="00131B31"/>
    <w:rsid w:val="001860D9"/>
    <w:rsid w:val="00191617"/>
    <w:rsid w:val="001A4EFF"/>
    <w:rsid w:val="00223BF2"/>
    <w:rsid w:val="0034056D"/>
    <w:rsid w:val="003467B8"/>
    <w:rsid w:val="00355288"/>
    <w:rsid w:val="005606CB"/>
    <w:rsid w:val="005618D6"/>
    <w:rsid w:val="005B086F"/>
    <w:rsid w:val="0060482F"/>
    <w:rsid w:val="0061502E"/>
    <w:rsid w:val="00694356"/>
    <w:rsid w:val="00696048"/>
    <w:rsid w:val="006B0AEF"/>
    <w:rsid w:val="006C006E"/>
    <w:rsid w:val="00730385"/>
    <w:rsid w:val="0077342F"/>
    <w:rsid w:val="007B4140"/>
    <w:rsid w:val="0083420E"/>
    <w:rsid w:val="009273C6"/>
    <w:rsid w:val="00931183"/>
    <w:rsid w:val="00944606"/>
    <w:rsid w:val="00981BB0"/>
    <w:rsid w:val="009E5DDD"/>
    <w:rsid w:val="00A13E77"/>
    <w:rsid w:val="00A724D3"/>
    <w:rsid w:val="00AA3B29"/>
    <w:rsid w:val="00B726A5"/>
    <w:rsid w:val="00B80752"/>
    <w:rsid w:val="00B95126"/>
    <w:rsid w:val="00BF7E9E"/>
    <w:rsid w:val="00C11FAC"/>
    <w:rsid w:val="00C465BD"/>
    <w:rsid w:val="00C9464C"/>
    <w:rsid w:val="00CA38CB"/>
    <w:rsid w:val="00DD0639"/>
    <w:rsid w:val="00E24F4F"/>
    <w:rsid w:val="00E93F7F"/>
    <w:rsid w:val="00F07CDE"/>
    <w:rsid w:val="00F4670F"/>
    <w:rsid w:val="00FA7D3E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E3106"/>
  <w15:docId w15:val="{A7E12566-D4AD-4667-B0D1-75A7EBC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table" w:styleId="Tabellenraster">
    <w:name w:val="Table Grid"/>
    <w:basedOn w:val="NormaleTabelle"/>
    <w:uiPriority w:val="59"/>
    <w:rsid w:val="0073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8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46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4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 auf Gewährung einer Zuwendung im Rahmen der Aktion Grün (Festbetragsfinanzierung bis zu 1.500" edit="true"/>
    <f:field ref="objsubject" par="" text="" edit="true"/>
    <f:field ref="objcreatedby" par="" text="Greulich, Kirsten"/>
    <f:field ref="objcreatedat" par="" date="2020-02-28T11:32:03" text="28.02.2020 11:32:03"/>
    <f:field ref="objchangedby" par="" text="Greulich, Kirsten"/>
    <f:field ref="objmodifiedat" par="" date="2020-02-28T11:32:04" text="28.02.2020 11:32:04"/>
    <f:field ref="doc_FSCFOLIO_1_1001_FieldDocumentNumber" par="" text=""/>
    <f:field ref="doc_FSCFOLIO_1_1001_FieldSubject" par="" text="" edit="true"/>
    <f:field ref="FSCFOLIO_1_1001_FieldCurrentUser" par="" text="Kirsten Greulich"/>
    <f:field ref="CCAPRECONFIG_15_1001_Objektname" par="" text="Antrag auf Gewährung einer Zuwendung im Rahmen der Aktion Grün (Festbetragsfinanzierung bis zu 1.500" edit="true"/>
    <f:field ref="DEPRECONFIG_15_1001_Objektname" par="" text="Antrag auf Gewährung einer Zuwendung im Rahmen der Aktion Grün (Festbetragsfinanzierung bis zu 1.500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F17E2B-910D-402C-9256-BF9DC052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C9241FFF.dotm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R&amp;D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fsccon (MULEWF)</dc:creator>
  <cp:lastModifiedBy>Kram, Torsten (MUEEF)</cp:lastModifiedBy>
  <cp:revision>16</cp:revision>
  <cp:lastPrinted>2020-02-17T17:16:00Z</cp:lastPrinted>
  <dcterms:created xsi:type="dcterms:W3CDTF">2020-02-05T13:18:00Z</dcterms:created>
  <dcterms:modified xsi:type="dcterms:W3CDTF">2020-03-03T07:36:00Z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COO.2109.100.3.5284057</vt:lpwstr>
  </property>
  <property fmtid="{D5CDD505-2E9C-101B-9397-08002B2CF9AE}" pid="3" name="FSC#COOELAK@1.1001:Subject">
    <vt:lpwstr>Strategien zur biologischen Vielfalt</vt:lpwstr>
  </property>
  <property fmtid="{D5CDD505-2E9C-101B-9397-08002B2CF9AE}" pid="4" name="FSC#COOELAK@1.1001:FileReference">
    <vt:lpwstr>102-88 700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28782</vt:lpwstr>
  </property>
  <property fmtid="{D5CDD505-2E9C-101B-9397-08002B2CF9AE}" pid="7" name="FSC#COOELAK@1.1001:FileRefOU">
    <vt:lpwstr>102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Greulich Kirsten</vt:lpwstr>
  </property>
  <property fmtid="{D5CDD505-2E9C-101B-9397-08002B2CF9AE}" pid="10" name="FSC#COOELAK@1.1001:OwnerExtension">
    <vt:lpwstr>4606</vt:lpwstr>
  </property>
  <property fmtid="{D5CDD505-2E9C-101B-9397-08002B2CF9AE}" pid="11" name="FSC#COOELAK@1.1001:OwnerFaxExtension">
    <vt:lpwstr>174606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1026 (Aktion Grün, Biodiversitätsstrategie, Nachhaltige Regionalentwicklung)</vt:lpwstr>
  </property>
  <property fmtid="{D5CDD505-2E9C-101B-9397-08002B2CF9AE}" pid="17" name="FSC#COOELAK@1.1001:CreatedAt">
    <vt:lpwstr>28.02.2020</vt:lpwstr>
  </property>
  <property fmtid="{D5CDD505-2E9C-101B-9397-08002B2CF9AE}" pid="18" name="FSC#COOELAK@1.1001:OU">
    <vt:lpwstr>1026 (Aktion Grün, Biodiversitätsstrategie, Nachhaltige Regionalentwicklung)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*COO.2109.100.3.5284057*</vt:lpwstr>
  </property>
  <property fmtid="{D5CDD505-2E9C-101B-9397-08002B2CF9AE}" pid="21" name="FSC#COOELAK@1.1001:RefBarCode">
    <vt:lpwstr>*COO.2109.100.2.3800619*</vt:lpwstr>
  </property>
  <property fmtid="{D5CDD505-2E9C-101B-9397-08002B2CF9AE}" pid="22" name="FSC#COOELAK@1.1001:FileRefBarCode">
    <vt:lpwstr>*102-88 700*</vt:lpwstr>
  </property>
  <property fmtid="{D5CDD505-2E9C-101B-9397-08002B2CF9AE}" pid="23" name="FSC#COOELAK@1.1001:ExternalRef">
    <vt:lpwstr/>
  </property>
  <property fmtid="{D5CDD505-2E9C-101B-9397-08002B2CF9AE}" pid="24" name="FSC#MUFPreConfig@10.501:OwnerMUF">
    <vt:lpwstr>Frau Kirsten Greulich</vt:lpwstr>
  </property>
  <property fmtid="{D5CDD505-2E9C-101B-9397-08002B2CF9AE}" pid="25" name="FSC#MUFPreConfig@10.501:IncomingExternalRef">
    <vt:lpwstr/>
  </property>
  <property fmtid="{D5CDD505-2E9C-101B-9397-08002B2CF9AE}" pid="26" name="FSC#MUFPreConfig@10.501:OwnerEmail">
    <vt:lpwstr>Kirsten.Greulich@mueef.rlp.de</vt:lpwstr>
  </property>
  <property fmtid="{D5CDD505-2E9C-101B-9397-08002B2CF9AE}" pid="27" name="FSC#MUFPreConfig@10.501:ProcedureSubject">
    <vt:lpwstr/>
  </property>
  <property fmtid="{D5CDD505-2E9C-101B-9397-08002B2CF9AE}" pid="28" name="FSC#MUFPreConfig@10.501:Procedure">
    <vt:lpwstr>102-88 700/2020-25</vt:lpwstr>
  </property>
  <property fmtid="{D5CDD505-2E9C-101B-9397-08002B2CF9AE}" pid="29" name="FSC#MUFPreConfig@10.501:SubjectAreaFile">
    <vt:lpwstr>102-88 700</vt:lpwstr>
  </property>
  <property fmtid="{D5CDD505-2E9C-101B-9397-08002B2CF9AE}" pid="30" name="FSC#MUFPreConfig@10.501:AbtEmail">
    <vt:lpwstr/>
  </property>
  <property fmtid="{D5CDD505-2E9C-101B-9397-08002B2CF9AE}" pid="31" name="FSC#MUFPreConfig@10.501:RefEmail">
    <vt:lpwstr/>
  </property>
  <property fmtid="{D5CDD505-2E9C-101B-9397-08002B2CF9AE}" pid="32" name="FSC#MUFPreConfig@10.501:PresentationEmail">
    <vt:lpwstr/>
  </property>
  <property fmtid="{D5CDD505-2E9C-101B-9397-08002B2CF9AE}" pid="33" name="FSC#MUFPreConfig@10.501:shortnameGroup">
    <vt:lpwstr>1026</vt:lpwstr>
  </property>
  <property fmtid="{D5CDD505-2E9C-101B-9397-08002B2CF9AE}" pid="34" name="FSC#MUFPreConfig@10.501:addresseeupperGroup">
    <vt:lpwstr/>
  </property>
  <property fmtid="{D5CDD505-2E9C-101B-9397-08002B2CF9AE}" pid="35" name="FSC#MUFPreConfig@10.501:addresseename">
    <vt:lpwstr/>
  </property>
  <property fmtid="{D5CDD505-2E9C-101B-9397-08002B2CF9AE}" pid="36" name="FSC#MUFPreConfig@10.501:addresseeStreetPobox">
    <vt:lpwstr/>
  </property>
  <property fmtid="{D5CDD505-2E9C-101B-9397-08002B2CF9AE}" pid="37" name="FSC#MUFPreConfig@10.501:addresseecity">
    <vt:lpwstr> </vt:lpwstr>
  </property>
  <property fmtid="{D5CDD505-2E9C-101B-9397-08002B2CF9AE}" pid="38" name="FSC#MUFPreConfig@10.501:Struktureinheit">
    <vt:lpwstr>Referat</vt:lpwstr>
  </property>
  <property fmtid="{D5CDD505-2E9C-101B-9397-08002B2CF9AE}" pid="39" name="FSC#MUFPreConfig@10.501:DecisionSubject">
    <vt:lpwstr>Antrag auf Gewährung einer Zuwendung im Rahmen der Aktion Grün (Festbetragsfinanzierung bis zu 1.500 Euro)_x000d_
 </vt:lpwstr>
  </property>
  <property fmtid="{D5CDD505-2E9C-101B-9397-08002B2CF9AE}" pid="40" name="FSC#MUFPreConfig@10.501:addresseesalutation">
    <vt:lpwstr/>
  </property>
  <property fmtid="{D5CDD505-2E9C-101B-9397-08002B2CF9AE}" pid="41" name="FSC#MUFPreConfig@10.501:addresseeprofession">
    <vt:lpwstr/>
  </property>
  <property fmtid="{D5CDD505-2E9C-101B-9397-08002B2CF9AE}" pid="42" name="FSC#FSCGOVDE@1.1001:FileRefOUEmail">
    <vt:lpwstr/>
  </property>
  <property fmtid="{D5CDD505-2E9C-101B-9397-08002B2CF9AE}" pid="43" name="FSC#FSCGOVDE@1.1001:ProcedureReference">
    <vt:lpwstr>102-88 700/2020-25</vt:lpwstr>
  </property>
  <property fmtid="{D5CDD505-2E9C-101B-9397-08002B2CF9AE}" pid="44" name="FSC#FSCGOVDE@1.1001:FileSubject">
    <vt:lpwstr>Strategien zur biologischen Vielfalt</vt:lpwstr>
  </property>
  <property fmtid="{D5CDD505-2E9C-101B-9397-08002B2CF9AE}" pid="45" name="FSC#FSCGOVDE@1.1001:ProcedureSubject">
    <vt:lpwstr> Aktion Grün – Allgemeines - Förderungen - Vordrucke für das Internet </vt:lpwstr>
  </property>
  <property fmtid="{D5CDD505-2E9C-101B-9397-08002B2CF9AE}" pid="46" name="FSC#FSCGOVDE@1.1001:SignFinalVersionBy">
    <vt:lpwstr/>
  </property>
  <property fmtid="{D5CDD505-2E9C-101B-9397-08002B2CF9AE}" pid="47" name="FSC#FSCGOVDE@1.1001:SignFinalVersionAt">
    <vt:lpwstr/>
  </property>
  <property fmtid="{D5CDD505-2E9C-101B-9397-08002B2CF9AE}" pid="48" name="FSC#FSCGOVDE@1.1001:ProcedureRefBarCode">
    <vt:lpwstr>102-88 700/2020-25</vt:lpwstr>
  </property>
  <property fmtid="{D5CDD505-2E9C-101B-9397-08002B2CF9AE}" pid="49" name="FSC#FSCGOVDE@1.1001:FileAddSubj">
    <vt:lpwstr/>
  </property>
  <property fmtid="{D5CDD505-2E9C-101B-9397-08002B2CF9AE}" pid="50" name="FSC#FSCGOVDE@1.1001:DocumentSubj">
    <vt:lpwstr>Antrag auf Gewährung einer Zuwendung im Rahmen der Aktion Grün (Festbetragsfinanzierung bis zu 1.500 Euro)_x000d_
 </vt:lpwstr>
  </property>
  <property fmtid="{D5CDD505-2E9C-101B-9397-08002B2CF9AE}" pid="51" name="FSC#FSCGOVDE@1.1001:FileRel">
    <vt:lpwstr/>
  </property>
  <property fmtid="{D5CDD505-2E9C-101B-9397-08002B2CF9AE}" pid="52" name="FSC#MUFPreConfig@10.501:addressees">
    <vt:lpwstr>_x000d_
_x000d_
_x000d_
_x000d_
_x000d_
_x000d_
_x000d_
_x000d_
_x000d_
_x000d_
</vt:lpwstr>
  </property>
  <property fmtid="{D5CDD505-2E9C-101B-9397-08002B2CF9AE}" pid="53" name="FSC#MUFPreConfig@10.501:author">
    <vt:lpwstr>Frau Kirsten Greulich</vt:lpwstr>
  </property>
  <property fmtid="{D5CDD505-2E9C-101B-9397-08002B2CF9AE}" pid="54" name="FSC#MUFPreConfig@10.501:authoremail">
    <vt:lpwstr/>
  </property>
  <property fmtid="{D5CDD505-2E9C-101B-9397-08002B2CF9AE}" pid="55" name="FSC#MUFPreConfig@10.501:authortel">
    <vt:lpwstr>4606</vt:lpwstr>
  </property>
  <property fmtid="{D5CDD505-2E9C-101B-9397-08002B2CF9AE}" pid="56" name="FSC#MUFPreConfig@10.501:authorfax">
    <vt:lpwstr>174606</vt:lpwstr>
  </property>
  <property fmtid="{D5CDD505-2E9C-101B-9397-08002B2CF9AE}" pid="57" name="FSC#MUFPreConfig@10.501:authorstruct">
    <vt:lpwstr>Referat</vt:lpwstr>
  </property>
  <property fmtid="{D5CDD505-2E9C-101B-9397-08002B2CF9AE}" pid="58" name="FSC#MUFPreConfig@10.501:authorgroupshort">
    <vt:lpwstr>1026</vt:lpwstr>
  </property>
  <property fmtid="{D5CDD505-2E9C-101B-9397-08002B2CF9AE}" pid="59" name="FSC#MUFPreConfig@10.501:incoming">
    <vt:lpwstr>102-88 700/2020-25#1</vt:lpwstr>
  </property>
  <property fmtid="{D5CDD505-2E9C-101B-9397-08002B2CF9AE}" pid="60" name="FSC#MUFPreConfig@10.501:objnamev">
    <vt:lpwstr>E_Blanco</vt:lpwstr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88 700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MUFPreConfig@10.501:createdate">
    <vt:lpwstr>28.02.2020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Kirsten.Greulich@mueef.rlp.de</vt:lpwstr>
  </property>
  <property fmtid="{D5CDD505-2E9C-101B-9397-08002B2CF9AE}" pid="81" name="FSC#ATSTATECFG@1.1001:Office">
    <vt:lpwstr>Aktion Grün, Biodiversitätsstrategie, Nachhaltige Regionalentwicklung</vt:lpwstr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>28.02.2020</vt:lpwstr>
  </property>
  <property fmtid="{D5CDD505-2E9C-101B-9397-08002B2CF9AE}" pid="87" name="FSC#ATSTATECFG@1.1001:SubfileSubject">
    <vt:lpwstr>Antrag auf Gewährung einer Zuwendung im Rahmen der Aktion Grün (Festbetragsfinanzierung bis zu 1.500 Euro)_x000d_
 </vt:lpwstr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>102-88 700/2020-25#1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FSCFOLIO@1.1001:docpropproject">
    <vt:lpwstr/>
  </property>
  <property fmtid="{D5CDD505-2E9C-101B-9397-08002B2CF9AE}" pid="105" name="FSC#COOELAK@1.1001:ObjectAddressees">
    <vt:lpwstr/>
  </property>
</Properties>
</file>